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9D" w:rsidRPr="0025019D" w:rsidRDefault="006D0260" w:rsidP="00250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cs-CZ"/>
        </w:rPr>
      </w:pPr>
      <w:bookmarkStart w:id="0" w:name="_GoBack"/>
      <w:bookmarkEnd w:id="0"/>
      <w:r w:rsidRPr="002501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cs-CZ"/>
        </w:rPr>
        <w:t xml:space="preserve">Upozornění </w:t>
      </w:r>
      <w:r w:rsidR="0025019D" w:rsidRPr="002501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cs-CZ"/>
        </w:rPr>
        <w:t xml:space="preserve">na změnu Rámcového programu seminářů </w:t>
      </w:r>
    </w:p>
    <w:p w:rsidR="006D0260" w:rsidRPr="0025019D" w:rsidRDefault="0025019D" w:rsidP="00250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2501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cs-CZ"/>
        </w:rPr>
        <w:t>pro advokátní koncipienty na rok 2018</w:t>
      </w:r>
    </w:p>
    <w:p w:rsidR="006D0260" w:rsidRDefault="006D0260" w:rsidP="0025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395A" w:rsidRDefault="0016395A" w:rsidP="0025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260" w:rsidRPr="0025019D" w:rsidRDefault="006D0260" w:rsidP="002501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5019D">
        <w:rPr>
          <w:rFonts w:ascii="Times New Roman" w:eastAsia="Times New Roman" w:hAnsi="Times New Roman" w:cs="Times New Roman"/>
          <w:lang w:eastAsia="cs-CZ"/>
        </w:rPr>
        <w:t>Vážení advokátní koncipienti,</w:t>
      </w:r>
      <w:r w:rsidRPr="0025019D">
        <w:rPr>
          <w:rFonts w:ascii="Times New Roman" w:eastAsia="Times New Roman" w:hAnsi="Times New Roman" w:cs="Times New Roman"/>
          <w:lang w:eastAsia="cs-CZ"/>
        </w:rPr>
        <w:br/>
      </w:r>
    </w:p>
    <w:p w:rsidR="0025019D" w:rsidRPr="0025019D" w:rsidRDefault="006D0260" w:rsidP="0025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5019D">
        <w:rPr>
          <w:rFonts w:ascii="Times New Roman" w:eastAsia="Times New Roman" w:hAnsi="Times New Roman" w:cs="Times New Roman"/>
          <w:lang w:eastAsia="cs-CZ"/>
        </w:rPr>
        <w:t>představenstvo České advokátní komory schválilo na zářijovém zasedání změnu Rámcového programu školení pro advokátní koncipienty pro rok 2018. Místo povinného semináře pro třetí rok trvání právní praxe z organizace a správy advokacie „</w:t>
      </w:r>
      <w:r w:rsidRPr="0025019D">
        <w:rPr>
          <w:rFonts w:ascii="Times New Roman" w:eastAsia="Times New Roman" w:hAnsi="Times New Roman" w:cs="Times New Roman"/>
          <w:u w:val="single"/>
          <w:lang w:eastAsia="cs-CZ"/>
        </w:rPr>
        <w:t>Vedení advokátní kanceláře</w:t>
      </w:r>
      <w:r w:rsidRPr="0025019D">
        <w:rPr>
          <w:rFonts w:ascii="Times New Roman" w:eastAsia="Times New Roman" w:hAnsi="Times New Roman" w:cs="Times New Roman"/>
          <w:lang w:eastAsia="cs-CZ"/>
        </w:rPr>
        <w:t xml:space="preserve">“ </w:t>
      </w:r>
      <w:r w:rsidR="0025019D" w:rsidRPr="0025019D">
        <w:rPr>
          <w:rFonts w:ascii="Times New Roman" w:eastAsia="Times New Roman" w:hAnsi="Times New Roman" w:cs="Times New Roman"/>
          <w:lang w:eastAsia="cs-CZ"/>
        </w:rPr>
        <w:t xml:space="preserve">byl do programu zařazen </w:t>
      </w:r>
      <w:r w:rsidRPr="0025019D">
        <w:rPr>
          <w:rFonts w:ascii="Times New Roman" w:eastAsia="Times New Roman" w:hAnsi="Times New Roman" w:cs="Times New Roman"/>
          <w:b/>
          <w:lang w:eastAsia="cs-CZ"/>
        </w:rPr>
        <w:t>od 1. ledna 2018</w:t>
      </w:r>
      <w:r w:rsidRPr="0025019D">
        <w:rPr>
          <w:rFonts w:ascii="Times New Roman" w:eastAsia="Times New Roman" w:hAnsi="Times New Roman" w:cs="Times New Roman"/>
          <w:lang w:eastAsia="cs-CZ"/>
        </w:rPr>
        <w:t xml:space="preserve"> </w:t>
      </w:r>
      <w:r w:rsidR="0025019D" w:rsidRPr="0025019D">
        <w:rPr>
          <w:rFonts w:ascii="Times New Roman" w:eastAsia="Times New Roman" w:hAnsi="Times New Roman" w:cs="Times New Roman"/>
          <w:lang w:eastAsia="cs-CZ"/>
        </w:rPr>
        <w:t>s</w:t>
      </w:r>
      <w:r w:rsidRPr="0025019D">
        <w:rPr>
          <w:rFonts w:ascii="Times New Roman" w:eastAsia="Times New Roman" w:hAnsi="Times New Roman" w:cs="Times New Roman"/>
          <w:lang w:eastAsia="cs-CZ"/>
        </w:rPr>
        <w:t>eminář „</w:t>
      </w:r>
      <w:r w:rsidRPr="0025019D">
        <w:rPr>
          <w:rFonts w:ascii="Times New Roman" w:eastAsia="Times New Roman" w:hAnsi="Times New Roman" w:cs="Times New Roman"/>
          <w:b/>
          <w:u w:val="single"/>
          <w:lang w:eastAsia="cs-CZ"/>
        </w:rPr>
        <w:t>Povinnosti advokáta dle zákona č. 253/2008 Sb.</w:t>
      </w:r>
      <w:r w:rsidRPr="0025019D">
        <w:rPr>
          <w:rFonts w:ascii="Times New Roman" w:eastAsia="Times New Roman" w:hAnsi="Times New Roman" w:cs="Times New Roman"/>
          <w:lang w:eastAsia="cs-CZ"/>
        </w:rPr>
        <w:t xml:space="preserve">“. </w:t>
      </w:r>
      <w:r w:rsidRPr="0025019D">
        <w:rPr>
          <w:rFonts w:ascii="Times New Roman" w:eastAsia="Times New Roman" w:hAnsi="Times New Roman" w:cs="Times New Roman"/>
          <w:bCs/>
          <w:lang w:eastAsia="cs-CZ"/>
        </w:rPr>
        <w:t>Seminář „</w:t>
      </w:r>
      <w:r w:rsidRPr="0025019D">
        <w:rPr>
          <w:rFonts w:ascii="Times New Roman" w:eastAsia="Times New Roman" w:hAnsi="Times New Roman" w:cs="Times New Roman"/>
          <w:bCs/>
          <w:u w:val="single"/>
          <w:lang w:eastAsia="cs-CZ"/>
        </w:rPr>
        <w:t>Vedení advokátní kanceláře</w:t>
      </w:r>
      <w:r w:rsidRPr="0025019D">
        <w:rPr>
          <w:rFonts w:ascii="Times New Roman" w:eastAsia="Times New Roman" w:hAnsi="Times New Roman" w:cs="Times New Roman"/>
          <w:bCs/>
          <w:lang w:eastAsia="cs-CZ"/>
        </w:rPr>
        <w:t xml:space="preserve">“ se od 1.1.2018 řadí do volitelných seminářů. </w:t>
      </w:r>
    </w:p>
    <w:p w:rsidR="0025019D" w:rsidRPr="0025019D" w:rsidRDefault="0025019D" w:rsidP="0025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D0260" w:rsidRPr="0025019D" w:rsidRDefault="006D0260" w:rsidP="0025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5019D">
        <w:rPr>
          <w:rFonts w:ascii="Times New Roman" w:eastAsia="Times New Roman" w:hAnsi="Times New Roman" w:cs="Times New Roman"/>
          <w:bCs/>
          <w:lang w:eastAsia="cs-CZ"/>
        </w:rPr>
        <w:t xml:space="preserve">Jestliže </w:t>
      </w:r>
      <w:r w:rsidR="0025019D" w:rsidRPr="0025019D">
        <w:rPr>
          <w:rFonts w:ascii="Times New Roman" w:eastAsia="Times New Roman" w:hAnsi="Times New Roman" w:cs="Times New Roman"/>
          <w:bCs/>
          <w:lang w:eastAsia="cs-CZ"/>
        </w:rPr>
        <w:t xml:space="preserve">máte vytištěný výkaz s předepsaným seminářem „Vedení advokátní kanceláře“ a již jste absolvovali semináře, </w:t>
      </w:r>
      <w:r w:rsidRPr="0025019D">
        <w:rPr>
          <w:rFonts w:ascii="Times New Roman" w:eastAsia="Times New Roman" w:hAnsi="Times New Roman" w:cs="Times New Roman"/>
          <w:bCs/>
          <w:lang w:eastAsia="cs-CZ"/>
        </w:rPr>
        <w:t>přeškrtn</w:t>
      </w:r>
      <w:r w:rsidR="0016395A" w:rsidRPr="0025019D">
        <w:rPr>
          <w:rFonts w:ascii="Times New Roman" w:eastAsia="Times New Roman" w:hAnsi="Times New Roman" w:cs="Times New Roman"/>
          <w:bCs/>
          <w:lang w:eastAsia="cs-CZ"/>
        </w:rPr>
        <w:t>ěte</w:t>
      </w:r>
      <w:r w:rsidRPr="0025019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25019D" w:rsidRPr="0025019D">
        <w:rPr>
          <w:rFonts w:ascii="Times New Roman" w:eastAsia="Times New Roman" w:hAnsi="Times New Roman" w:cs="Times New Roman"/>
          <w:bCs/>
          <w:lang w:eastAsia="cs-CZ"/>
        </w:rPr>
        <w:t xml:space="preserve">toto </w:t>
      </w:r>
      <w:r w:rsidRPr="0025019D">
        <w:rPr>
          <w:rFonts w:ascii="Times New Roman" w:eastAsia="Times New Roman" w:hAnsi="Times New Roman" w:cs="Times New Roman"/>
          <w:bCs/>
          <w:lang w:eastAsia="cs-CZ"/>
        </w:rPr>
        <w:t>téma a nadepište téma nové.</w:t>
      </w:r>
      <w:r w:rsidR="0025019D" w:rsidRPr="0025019D">
        <w:rPr>
          <w:rFonts w:ascii="Times New Roman" w:eastAsia="Times New Roman" w:hAnsi="Times New Roman" w:cs="Times New Roman"/>
          <w:bCs/>
          <w:lang w:eastAsia="cs-CZ"/>
        </w:rPr>
        <w:t xml:space="preserve"> Pokud jste doposud neabsolvovali žádný seminář, </w:t>
      </w:r>
      <w:r w:rsidR="0025019D">
        <w:rPr>
          <w:rFonts w:ascii="Times New Roman" w:eastAsia="Times New Roman" w:hAnsi="Times New Roman" w:cs="Times New Roman"/>
          <w:bCs/>
          <w:lang w:eastAsia="cs-CZ"/>
        </w:rPr>
        <w:t xml:space="preserve">doporučujeme Vám vytisknout si zrevidovaný výkaz, </w:t>
      </w:r>
      <w:r w:rsidR="0025019D" w:rsidRPr="0025019D">
        <w:rPr>
          <w:rFonts w:ascii="Times New Roman" w:eastAsia="Times New Roman" w:hAnsi="Times New Roman" w:cs="Times New Roman"/>
          <w:bCs/>
          <w:lang w:eastAsia="cs-CZ"/>
        </w:rPr>
        <w:t xml:space="preserve">který je k dispozici na našich webových stránkách </w:t>
      </w:r>
      <w:hyperlink r:id="rId4" w:history="1">
        <w:r w:rsidR="0025019D" w:rsidRPr="001A3A16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http://www.cak.cz/scripts/detail.php?id=14321</w:t>
        </w:r>
      </w:hyperlink>
      <w:r w:rsidR="0025019D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 w:rsidR="0025019D" w:rsidRPr="0025019D">
        <w:rPr>
          <w:rFonts w:ascii="Times New Roman" w:eastAsia="Times New Roman" w:hAnsi="Times New Roman" w:cs="Times New Roman"/>
          <w:bCs/>
          <w:lang w:eastAsia="cs-CZ"/>
        </w:rPr>
        <w:t>a uvedenou změnu již obsahuje.</w:t>
      </w:r>
    </w:p>
    <w:p w:rsidR="006D0260" w:rsidRDefault="006D0260" w:rsidP="0025019D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5019D" w:rsidRPr="0025019D" w:rsidRDefault="0025019D" w:rsidP="0025019D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5019D" w:rsidRDefault="0025019D" w:rsidP="002501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D0260" w:rsidRPr="0025019D" w:rsidRDefault="006D0260" w:rsidP="002501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 w:rsidRPr="0025019D">
        <w:rPr>
          <w:rFonts w:ascii="Times New Roman" w:eastAsia="Times New Roman" w:hAnsi="Times New Roman" w:cs="Times New Roman"/>
          <w:bCs/>
          <w:lang w:eastAsia="cs-CZ"/>
        </w:rPr>
        <w:t>odbor výchovy a vzdělávání</w:t>
      </w:r>
    </w:p>
    <w:p w:rsidR="009F1277" w:rsidRDefault="009F1277" w:rsidP="0025019D">
      <w:pPr>
        <w:spacing w:after="0"/>
      </w:pPr>
    </w:p>
    <w:sectPr w:rsidR="009F1277" w:rsidSect="0025019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60"/>
    <w:rsid w:val="0016395A"/>
    <w:rsid w:val="0025019D"/>
    <w:rsid w:val="006D0260"/>
    <w:rsid w:val="009F1277"/>
    <w:rsid w:val="00A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8A3A-89D1-4013-BBE0-CE32D90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02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2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01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01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k.cz/scripts/detail.php?id=143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Danilišin Lenka</dc:creator>
  <cp:keywords/>
  <dc:description/>
  <cp:lastModifiedBy>Marcela Diasová</cp:lastModifiedBy>
  <cp:revision>2</cp:revision>
  <dcterms:created xsi:type="dcterms:W3CDTF">2017-09-25T10:03:00Z</dcterms:created>
  <dcterms:modified xsi:type="dcterms:W3CDTF">2017-09-25T10:03:00Z</dcterms:modified>
</cp:coreProperties>
</file>